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060DF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D73A9F" w:rsidRPr="0008425B" w:rsidRDefault="00D73A9F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60DF6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174F7" w:rsidRPr="00FC47E7">
        <w:rPr>
          <w:rFonts w:ascii="Times New Roman" w:eastAsia="Times New Roman" w:hAnsi="Times New Roman" w:cs="Times New Roman"/>
        </w:rPr>
        <w:t>На</w:t>
      </w:r>
      <w:r w:rsidR="0037716C" w:rsidRPr="00FC47E7">
        <w:rPr>
          <w:rFonts w:ascii="Times New Roman" w:eastAsia="Times New Roman" w:hAnsi="Times New Roman" w:cs="Times New Roman"/>
        </w:rPr>
        <w:t xml:space="preserve"> </w:t>
      </w:r>
      <w:r w:rsidR="00402210" w:rsidRPr="00FC47E7">
        <w:rPr>
          <w:rFonts w:ascii="Times New Roman" w:eastAsia="Times New Roman" w:hAnsi="Times New Roman" w:cs="Times New Roman"/>
        </w:rPr>
        <w:t xml:space="preserve">поставку </w:t>
      </w:r>
      <w:r w:rsidR="00AA13BD">
        <w:rPr>
          <w:rFonts w:ascii="Times New Roman" w:hAnsi="Times New Roman" w:cs="Times New Roman"/>
        </w:rPr>
        <w:t>сферических керамических инфракрасных нагревателей с отражателями</w:t>
      </w:r>
      <w:r w:rsidR="0008425B" w:rsidRPr="00FC47E7">
        <w:rPr>
          <w:rFonts w:ascii="Times New Roman" w:eastAsia="Times New Roman" w:hAnsi="Times New Roman" w:cs="Times New Roman"/>
        </w:rPr>
        <w:t>, в соответствии с Запросом на предоставление предложения поставщика.</w:t>
      </w:r>
    </w:p>
    <w:p w:rsidR="00D73A9F" w:rsidRPr="00FC47E7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713F23" w:rsidRPr="00FC47E7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D73A9F" w:rsidRPr="00FC47E7" w:rsidRDefault="00713F23" w:rsidP="00FC47E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37716C" w:rsidRPr="00FC47E7">
        <w:rPr>
          <w:rFonts w:ascii="Times New Roman" w:eastAsia="Times New Roman" w:hAnsi="Times New Roman" w:cs="Times New Roman"/>
          <w:lang w:eastAsia="ru-RU"/>
        </w:rPr>
        <w:t xml:space="preserve">поставить </w:t>
      </w:r>
      <w:r w:rsidR="00D24C39">
        <w:rPr>
          <w:rFonts w:ascii="Times New Roman" w:hAnsi="Times New Roman" w:cs="Times New Roman"/>
        </w:rPr>
        <w:t>сферические керамические инфракрасные нагреватели с отражателями</w:t>
      </w:r>
      <w:r w:rsidR="00AF5156" w:rsidRPr="00FC47E7">
        <w:rPr>
          <w:rFonts w:ascii="Times New Roman" w:eastAsia="Times New Roman" w:hAnsi="Times New Roman" w:cs="Times New Roman"/>
          <w:lang w:eastAsia="ru-RU"/>
        </w:rPr>
        <w:t>, полностью соответствующ</w:t>
      </w:r>
      <w:r w:rsidR="000D7A8F">
        <w:rPr>
          <w:rFonts w:ascii="Times New Roman" w:eastAsia="Times New Roman" w:hAnsi="Times New Roman" w:cs="Times New Roman"/>
          <w:lang w:eastAsia="ru-RU"/>
        </w:rPr>
        <w:t>ие</w:t>
      </w:r>
      <w:r w:rsidRPr="00FC47E7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изложенным в приложении №</w:t>
      </w:r>
      <w:r w:rsidR="00D73A9F" w:rsidRPr="00FC47E7">
        <w:rPr>
          <w:rFonts w:ascii="Times New Roman" w:eastAsia="Times New Roman" w:hAnsi="Times New Roman" w:cs="Times New Roman"/>
          <w:lang w:eastAsia="ru-RU"/>
        </w:rPr>
        <w:t>1</w:t>
      </w:r>
      <w:r w:rsidRPr="00FC47E7">
        <w:rPr>
          <w:rFonts w:ascii="Times New Roman" w:eastAsia="Times New Roman" w:hAnsi="Times New Roman" w:cs="Times New Roman"/>
          <w:lang w:eastAsia="ru-RU"/>
        </w:rPr>
        <w:t xml:space="preserve"> к </w:t>
      </w:r>
      <w:r w:rsidR="00D73A9F" w:rsidRPr="00FC47E7">
        <w:rPr>
          <w:rFonts w:ascii="Times New Roman" w:eastAsia="Times New Roman" w:hAnsi="Times New Roman" w:cs="Times New Roman"/>
          <w:lang w:eastAsia="ru-RU"/>
        </w:rPr>
        <w:t>запросу.</w:t>
      </w:r>
    </w:p>
    <w:p w:rsidR="00D24C39" w:rsidRDefault="00402210" w:rsidP="00D54C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 xml:space="preserve">Технические требования к </w:t>
      </w:r>
      <w:r w:rsidR="000D7A8F">
        <w:rPr>
          <w:rFonts w:ascii="Times New Roman" w:eastAsia="Times New Roman" w:hAnsi="Times New Roman" w:cs="Times New Roman"/>
          <w:lang w:eastAsia="ru-RU"/>
        </w:rPr>
        <w:t>Товару</w:t>
      </w:r>
      <w:r w:rsidR="00271A89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4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3"/>
        <w:gridCol w:w="1890"/>
        <w:gridCol w:w="3716"/>
        <w:gridCol w:w="945"/>
        <w:gridCol w:w="1303"/>
        <w:gridCol w:w="1085"/>
      </w:tblGrid>
      <w:tr w:rsidR="00501B9F" w:rsidRPr="00C84BDB" w:rsidTr="008F18E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9F" w:rsidRPr="00C84BDB" w:rsidRDefault="00501B9F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9F" w:rsidRPr="00C84BDB" w:rsidRDefault="00501B9F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B9F" w:rsidRPr="00EB1639" w:rsidRDefault="00501B9F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EB1639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9F" w:rsidRPr="00EB1639" w:rsidRDefault="00501B9F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EB1639"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EB1639" w:rsidRDefault="00501B9F" w:rsidP="008F18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B1639">
              <w:rPr>
                <w:rFonts w:ascii="Times New Roman" w:hAnsi="Times New Roman" w:cs="Times New Roman"/>
                <w:b/>
              </w:rPr>
              <w:t xml:space="preserve">Цена за ед. товара, рублей, </w:t>
            </w:r>
          </w:p>
          <w:p w:rsidR="00501B9F" w:rsidRPr="00EB1639" w:rsidRDefault="00501B9F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EB1639">
              <w:rPr>
                <w:b/>
                <w:sz w:val="22"/>
                <w:szCs w:val="22"/>
              </w:rPr>
              <w:t>с</w:t>
            </w:r>
            <w:proofErr w:type="gramEnd"/>
            <w:r w:rsidRPr="00EB1639">
              <w:rPr>
                <w:b/>
                <w:sz w:val="22"/>
                <w:szCs w:val="22"/>
              </w:rPr>
              <w:t xml:space="preserve"> НДС*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EB1639" w:rsidRDefault="00501B9F" w:rsidP="008F18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B1639">
              <w:rPr>
                <w:rFonts w:ascii="Times New Roman" w:hAnsi="Times New Roman" w:cs="Times New Roman"/>
                <w:b/>
              </w:rPr>
              <w:t xml:space="preserve">Цена товара всего, рублей, </w:t>
            </w:r>
          </w:p>
          <w:p w:rsidR="00501B9F" w:rsidRPr="00EB1639" w:rsidRDefault="00501B9F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EB1639">
              <w:rPr>
                <w:b/>
                <w:sz w:val="22"/>
                <w:szCs w:val="22"/>
              </w:rPr>
              <w:t>с</w:t>
            </w:r>
            <w:proofErr w:type="gramEnd"/>
            <w:r w:rsidRPr="00EB1639">
              <w:rPr>
                <w:b/>
                <w:sz w:val="22"/>
                <w:szCs w:val="22"/>
              </w:rPr>
              <w:t xml:space="preserve"> НДС*</w:t>
            </w:r>
          </w:p>
        </w:tc>
      </w:tr>
      <w:tr w:rsidR="00501B9F" w:rsidRPr="00C84BDB" w:rsidTr="008F18ED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C84BDB" w:rsidRDefault="00501B9F" w:rsidP="008F18ED">
            <w:pPr>
              <w:pStyle w:val="ac"/>
              <w:jc w:val="center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1.</w:t>
            </w:r>
          </w:p>
          <w:p w:rsidR="00501B9F" w:rsidRPr="00C84BDB" w:rsidRDefault="00501B9F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Default="00501B9F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 xml:space="preserve">Сферический керамический инфракрасный нагреватель </w:t>
            </w:r>
            <w:r w:rsidRPr="00C84BDB">
              <w:rPr>
                <w:color w:val="000000"/>
                <w:sz w:val="22"/>
                <w:szCs w:val="22"/>
                <w:lang w:val="en-US"/>
              </w:rPr>
              <w:t>c</w:t>
            </w:r>
            <w:r w:rsidRPr="00C84BDB">
              <w:rPr>
                <w:color w:val="000000"/>
                <w:sz w:val="22"/>
                <w:szCs w:val="22"/>
              </w:rPr>
              <w:t xml:space="preserve"> отражател</w:t>
            </w:r>
            <w:r>
              <w:rPr>
                <w:color w:val="000000"/>
                <w:sz w:val="22"/>
                <w:szCs w:val="22"/>
              </w:rPr>
              <w:t>ем</w:t>
            </w:r>
          </w:p>
          <w:p w:rsidR="00175275" w:rsidRDefault="00175275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  <w:p w:rsidR="00175275" w:rsidRPr="00271A89" w:rsidRDefault="00175275" w:rsidP="008F18ED">
            <w:pPr>
              <w:pStyle w:val="ac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71A89">
              <w:rPr>
                <w:color w:val="000000"/>
                <w:sz w:val="22"/>
                <w:szCs w:val="22"/>
                <w:highlight w:val="yellow"/>
              </w:rPr>
              <w:t>_____________</w:t>
            </w:r>
          </w:p>
          <w:p w:rsidR="00501B9F" w:rsidRPr="00175275" w:rsidRDefault="00175275" w:rsidP="00175275">
            <w:pPr>
              <w:pStyle w:val="ac"/>
              <w:rPr>
                <w:color w:val="000000"/>
                <w:sz w:val="16"/>
                <w:szCs w:val="16"/>
              </w:rPr>
            </w:pPr>
            <w:proofErr w:type="gramStart"/>
            <w:r w:rsidRPr="00271A89">
              <w:rPr>
                <w:color w:val="000000"/>
                <w:sz w:val="16"/>
                <w:szCs w:val="16"/>
                <w:highlight w:val="yellow"/>
              </w:rPr>
              <w:t>указать</w:t>
            </w:r>
            <w:proofErr w:type="gramEnd"/>
            <w:r w:rsidRPr="00271A89">
              <w:rPr>
                <w:color w:val="000000"/>
                <w:sz w:val="16"/>
                <w:szCs w:val="16"/>
                <w:highlight w:val="yellow"/>
              </w:rPr>
              <w:t xml:space="preserve"> производителя</w:t>
            </w:r>
          </w:p>
          <w:p w:rsidR="00501B9F" w:rsidRPr="00C84BDB" w:rsidRDefault="00501B9F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 xml:space="preserve">Тип: </w:t>
            </w:r>
            <w:r w:rsidRPr="00FA0AC3">
              <w:rPr>
                <w:color w:val="000000"/>
                <w:sz w:val="20"/>
                <w:szCs w:val="20"/>
              </w:rPr>
              <w:t>сферический керамический инфракрасный нагреватель с отражателем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Характеристики ИК нагревателя: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Длина, мм: 245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Ширина, мм: 60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 xml:space="preserve">Напряжение, В: 230 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</w:rPr>
            </w:pPr>
            <w:r w:rsidRPr="00FA0AC3">
              <w:rPr>
                <w:bCs/>
                <w:color w:val="000000"/>
                <w:sz w:val="20"/>
                <w:szCs w:val="20"/>
              </w:rPr>
              <w:t xml:space="preserve">Максимальная температура, °C: 700 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Мощность, Вт: 500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Средняя температура, °С: 550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Длина волны, мкм: 3,6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 xml:space="preserve">Характеристики отражателя для керамических ИК </w:t>
            </w:r>
            <w:r w:rsidR="00B74211">
              <w:rPr>
                <w:color w:val="000000"/>
                <w:sz w:val="20"/>
                <w:szCs w:val="20"/>
              </w:rPr>
              <w:t>нагревателей</w:t>
            </w:r>
            <w:r w:rsidRPr="00FA0AC3">
              <w:rPr>
                <w:color w:val="000000"/>
                <w:sz w:val="20"/>
                <w:szCs w:val="20"/>
              </w:rPr>
              <w:t>:</w:t>
            </w: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>Материал отражателя: зеркально полированная сталь</w:t>
            </w: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>Толщина материала, мм: 0,5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Длина, мм: 250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Ширина, мм: 150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501B9F" w:rsidRPr="00B74211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B74211">
              <w:rPr>
                <w:bCs/>
                <w:color w:val="000000"/>
                <w:sz w:val="20"/>
                <w:szCs w:val="20"/>
                <w:shd w:val="clear" w:color="auto" w:fill="FFFFFF"/>
              </w:rPr>
              <w:t>Комплектность поставки:</w:t>
            </w:r>
          </w:p>
          <w:p w:rsidR="00501B9F" w:rsidRPr="00FA0AC3" w:rsidRDefault="00B74211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B74211">
              <w:rPr>
                <w:sz w:val="20"/>
                <w:szCs w:val="20"/>
              </w:rPr>
              <w:t>сферические</w:t>
            </w:r>
            <w:proofErr w:type="gramEnd"/>
            <w:r w:rsidRPr="00B74211">
              <w:rPr>
                <w:sz w:val="20"/>
                <w:szCs w:val="20"/>
              </w:rPr>
              <w:t xml:space="preserve"> керамические инфракрасные нагреватели</w:t>
            </w:r>
            <w:r w:rsidR="00501B9F" w:rsidRPr="00B74211">
              <w:rPr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01B9F" w:rsidRPr="00FA0AC3"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>крепежные скобы</w:t>
            </w:r>
            <w:r w:rsidR="00271A89" w:rsidRPr="00271A89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*</w:t>
            </w:r>
            <w:r w:rsidR="00271A89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*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, отражател</w:t>
            </w:r>
            <w:r w:rsidR="00131F09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, паспорт</w:t>
            </w:r>
            <w:r w:rsidR="00131F09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, деклараци</w:t>
            </w:r>
            <w:r w:rsidR="00131F09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и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о соответствии на ИК нагреватели и отражатели. 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Конструкция керамических инфракрасных нагревателей должна соответствовать ГОСТ 60519-1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</w:p>
          <w:p w:rsidR="00501B9F" w:rsidRPr="00FA0AC3" w:rsidRDefault="00501B9F" w:rsidP="00EB1639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Размеры и форма: согласно чертежа. (</w:t>
            </w:r>
            <w:r w:rsidR="00EB1639">
              <w:rPr>
                <w:sz w:val="20"/>
                <w:szCs w:val="20"/>
              </w:rPr>
              <w:t>П</w:t>
            </w:r>
            <w:r w:rsidRPr="00FA0AC3">
              <w:rPr>
                <w:sz w:val="20"/>
                <w:szCs w:val="20"/>
              </w:rPr>
              <w:t xml:space="preserve">риложение 1 к </w:t>
            </w:r>
            <w:r w:rsidR="00EB1639">
              <w:rPr>
                <w:sz w:val="20"/>
                <w:szCs w:val="20"/>
              </w:rPr>
              <w:t>ТЗ</w:t>
            </w:r>
            <w:r w:rsidRPr="00FA0AC3">
              <w:rPr>
                <w:sz w:val="20"/>
                <w:szCs w:val="20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131F09" w:rsidRDefault="00501B9F" w:rsidP="008F18ED">
            <w:pPr>
              <w:jc w:val="center"/>
              <w:rPr>
                <w:rFonts w:ascii="Times New Roman" w:hAnsi="Times New Roman" w:cs="Times New Roman"/>
              </w:rPr>
            </w:pPr>
            <w:r w:rsidRPr="00131F09">
              <w:rPr>
                <w:rFonts w:ascii="Times New Roman" w:hAnsi="Times New Roman" w:cs="Times New Roman"/>
              </w:rPr>
              <w:t>146</w:t>
            </w:r>
          </w:p>
          <w:p w:rsidR="00501B9F" w:rsidRPr="00C84BDB" w:rsidRDefault="00501B9F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C84BDB" w:rsidRDefault="00501B9F" w:rsidP="008F18ED">
            <w:pPr>
              <w:jc w:val="center"/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9F" w:rsidRPr="00C84BDB" w:rsidRDefault="00501B9F" w:rsidP="008F18ED">
            <w:pPr>
              <w:jc w:val="center"/>
            </w:pPr>
          </w:p>
        </w:tc>
      </w:tr>
      <w:tr w:rsidR="00501B9F" w:rsidRPr="00C84BDB" w:rsidTr="008F18ED">
        <w:trPr>
          <w:trHeight w:val="630"/>
        </w:trPr>
        <w:tc>
          <w:tcPr>
            <w:tcW w:w="335" w:type="pct"/>
          </w:tcPr>
          <w:p w:rsidR="00501B9F" w:rsidRPr="00C84BDB" w:rsidRDefault="00501B9F" w:rsidP="008F18ED">
            <w:pPr>
              <w:pStyle w:val="ac"/>
              <w:jc w:val="center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2.</w:t>
            </w:r>
          </w:p>
          <w:p w:rsidR="00501B9F" w:rsidRPr="00C84BDB" w:rsidRDefault="00501B9F" w:rsidP="008F18ED">
            <w:pPr>
              <w:pStyle w:val="ac"/>
              <w:jc w:val="center"/>
              <w:rPr>
                <w:sz w:val="22"/>
                <w:szCs w:val="22"/>
              </w:rPr>
            </w:pPr>
          </w:p>
        </w:tc>
        <w:tc>
          <w:tcPr>
            <w:tcW w:w="986" w:type="pct"/>
          </w:tcPr>
          <w:p w:rsidR="00501B9F" w:rsidRDefault="00501B9F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 w:rsidRPr="00C84BDB">
              <w:rPr>
                <w:color w:val="000000"/>
                <w:sz w:val="22"/>
                <w:szCs w:val="22"/>
              </w:rPr>
              <w:t xml:space="preserve">Сферический керамический инфракрасный нагреватель </w:t>
            </w:r>
            <w:r w:rsidRPr="00C84BDB">
              <w:rPr>
                <w:color w:val="000000"/>
                <w:sz w:val="22"/>
                <w:szCs w:val="22"/>
                <w:lang w:val="en-US"/>
              </w:rPr>
              <w:t>c</w:t>
            </w:r>
            <w:r w:rsidRPr="00C84BDB">
              <w:rPr>
                <w:color w:val="000000"/>
                <w:sz w:val="22"/>
                <w:szCs w:val="22"/>
              </w:rPr>
              <w:t xml:space="preserve"> отражател</w:t>
            </w:r>
            <w:r>
              <w:rPr>
                <w:color w:val="000000"/>
                <w:sz w:val="22"/>
                <w:szCs w:val="22"/>
              </w:rPr>
              <w:t>ем</w:t>
            </w:r>
          </w:p>
          <w:p w:rsidR="00175275" w:rsidRDefault="00175275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  <w:p w:rsidR="00175275" w:rsidRPr="00271A89" w:rsidRDefault="00175275" w:rsidP="00175275">
            <w:pPr>
              <w:pStyle w:val="ac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271A89">
              <w:rPr>
                <w:color w:val="000000"/>
                <w:sz w:val="22"/>
                <w:szCs w:val="22"/>
                <w:highlight w:val="yellow"/>
              </w:rPr>
              <w:t>_____________</w:t>
            </w:r>
          </w:p>
          <w:p w:rsidR="00175275" w:rsidRPr="00175275" w:rsidRDefault="00175275" w:rsidP="00175275">
            <w:pPr>
              <w:pStyle w:val="ac"/>
              <w:rPr>
                <w:color w:val="000000"/>
                <w:sz w:val="16"/>
                <w:szCs w:val="16"/>
              </w:rPr>
            </w:pPr>
            <w:proofErr w:type="gramStart"/>
            <w:r w:rsidRPr="00271A89">
              <w:rPr>
                <w:color w:val="000000"/>
                <w:sz w:val="16"/>
                <w:szCs w:val="16"/>
                <w:highlight w:val="yellow"/>
              </w:rPr>
              <w:t>указать</w:t>
            </w:r>
            <w:proofErr w:type="gramEnd"/>
            <w:r w:rsidRPr="00271A89">
              <w:rPr>
                <w:color w:val="000000"/>
                <w:sz w:val="16"/>
                <w:szCs w:val="16"/>
                <w:highlight w:val="yellow"/>
              </w:rPr>
              <w:t xml:space="preserve"> производителя</w:t>
            </w:r>
          </w:p>
          <w:p w:rsidR="00175275" w:rsidRPr="00C84BDB" w:rsidRDefault="00175275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  <w:p w:rsidR="00501B9F" w:rsidRPr="00C84BDB" w:rsidRDefault="00501B9F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39" w:type="pct"/>
            <w:vAlign w:val="center"/>
          </w:tcPr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lastRenderedPageBreak/>
              <w:t xml:space="preserve">Тип: </w:t>
            </w:r>
            <w:r w:rsidRPr="00FA0AC3">
              <w:rPr>
                <w:color w:val="000000"/>
                <w:sz w:val="20"/>
                <w:szCs w:val="20"/>
              </w:rPr>
              <w:t>сферический керамический инфракрасный нагреватель с отражателем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Характеристики ИК нагревателя: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Длина, мм: 122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lastRenderedPageBreak/>
              <w:t>Ширина, мм: 60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 xml:space="preserve">Напряжение, В: 230 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</w:rPr>
            </w:pPr>
            <w:r w:rsidRPr="00FA0AC3">
              <w:rPr>
                <w:bCs/>
                <w:color w:val="000000"/>
                <w:sz w:val="20"/>
                <w:szCs w:val="20"/>
              </w:rPr>
              <w:t xml:space="preserve">Максимальная температура, °C: 700 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Мощность, Вт: 500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Средняя температура, °С: 700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Длина волны, мкм: 2,9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 xml:space="preserve">Характеристики отражателя для керамических ИК </w:t>
            </w:r>
            <w:r w:rsidR="00B74211">
              <w:rPr>
                <w:color w:val="000000"/>
                <w:sz w:val="20"/>
                <w:szCs w:val="20"/>
              </w:rPr>
              <w:t>нагревателей</w:t>
            </w:r>
            <w:r w:rsidRPr="00FA0AC3">
              <w:rPr>
                <w:color w:val="000000"/>
                <w:sz w:val="20"/>
                <w:szCs w:val="20"/>
              </w:rPr>
              <w:t>:</w:t>
            </w: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>Материал отражателя: зеркально полированная сталь</w:t>
            </w:r>
          </w:p>
          <w:p w:rsidR="00501B9F" w:rsidRPr="00FA0AC3" w:rsidRDefault="00501B9F" w:rsidP="008F18ED">
            <w:pPr>
              <w:pStyle w:val="ac"/>
              <w:jc w:val="left"/>
              <w:rPr>
                <w:color w:val="000000"/>
                <w:sz w:val="20"/>
                <w:szCs w:val="20"/>
              </w:rPr>
            </w:pPr>
            <w:r w:rsidRPr="00FA0AC3">
              <w:rPr>
                <w:color w:val="000000"/>
                <w:sz w:val="20"/>
                <w:szCs w:val="20"/>
              </w:rPr>
              <w:t>Толщина материала, мм: 0,5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Длина, мм: 124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Ширина, мм: 150</w:t>
            </w:r>
          </w:p>
          <w:p w:rsidR="00501B9F" w:rsidRPr="00FA0AC3" w:rsidRDefault="00501B9F" w:rsidP="008F18ED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131F09" w:rsidRPr="00FA0AC3" w:rsidRDefault="00131F09" w:rsidP="00131F09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Комплектность поставки:</w:t>
            </w:r>
          </w:p>
          <w:p w:rsidR="00501B9F" w:rsidRPr="00FA0AC3" w:rsidRDefault="00B74211" w:rsidP="00131F09">
            <w:pPr>
              <w:pStyle w:val="ac"/>
              <w:jc w:val="left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proofErr w:type="gramStart"/>
            <w:r w:rsidRPr="00B74211">
              <w:rPr>
                <w:sz w:val="20"/>
                <w:szCs w:val="20"/>
              </w:rPr>
              <w:t>сферические</w:t>
            </w:r>
            <w:proofErr w:type="gramEnd"/>
            <w:r w:rsidRPr="00B74211">
              <w:rPr>
                <w:sz w:val="20"/>
                <w:szCs w:val="20"/>
              </w:rPr>
              <w:t xml:space="preserve"> керамические инфракрасные нагреватели</w:t>
            </w:r>
            <w:r w:rsidR="00131F09" w:rsidRPr="00B74211">
              <w:rPr>
                <w:bCs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131F09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1F09" w:rsidRPr="00FA0AC3">
              <w:rPr>
                <w:b/>
                <w:bCs/>
                <w:color w:val="000000"/>
                <w:sz w:val="20"/>
                <w:szCs w:val="20"/>
                <w:u w:val="single"/>
                <w:shd w:val="clear" w:color="auto" w:fill="FFFFFF"/>
              </w:rPr>
              <w:t>крепежные скобы</w:t>
            </w:r>
            <w:r w:rsidR="00271A89" w:rsidRPr="00271A89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*</w:t>
            </w:r>
            <w:r w:rsidR="00271A89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*</w:t>
            </w:r>
            <w:r w:rsidR="00131F09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>, отражатели, паспорта, декларации о соответствии на ИК нагреватели и отражатели.</w:t>
            </w:r>
            <w:r w:rsidR="00501B9F" w:rsidRPr="00FA0AC3">
              <w:rPr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Конструкция керамических инфракрасных нагревателей должна соответствовать ГОСТ 60519-1</w:t>
            </w:r>
          </w:p>
          <w:p w:rsidR="00501B9F" w:rsidRPr="00FA0AC3" w:rsidRDefault="00501B9F" w:rsidP="008F18ED">
            <w:pPr>
              <w:pStyle w:val="ac"/>
              <w:jc w:val="left"/>
              <w:rPr>
                <w:sz w:val="20"/>
                <w:szCs w:val="20"/>
              </w:rPr>
            </w:pPr>
          </w:p>
          <w:p w:rsidR="00501B9F" w:rsidRPr="00FA0AC3" w:rsidRDefault="00501B9F" w:rsidP="00EB1639">
            <w:pPr>
              <w:pStyle w:val="ac"/>
              <w:jc w:val="left"/>
              <w:rPr>
                <w:sz w:val="20"/>
                <w:szCs w:val="20"/>
              </w:rPr>
            </w:pPr>
            <w:r w:rsidRPr="00FA0AC3">
              <w:rPr>
                <w:sz w:val="20"/>
                <w:szCs w:val="20"/>
              </w:rPr>
              <w:t>Размеры и форма: согласно чертежа. (</w:t>
            </w:r>
            <w:r w:rsidR="00EB1639">
              <w:rPr>
                <w:sz w:val="20"/>
                <w:szCs w:val="20"/>
              </w:rPr>
              <w:t>П</w:t>
            </w:r>
            <w:r w:rsidRPr="00FA0AC3">
              <w:rPr>
                <w:sz w:val="20"/>
                <w:szCs w:val="20"/>
              </w:rPr>
              <w:t xml:space="preserve">риложение 2 к </w:t>
            </w:r>
            <w:r w:rsidR="00EB1639">
              <w:rPr>
                <w:sz w:val="20"/>
                <w:szCs w:val="20"/>
              </w:rPr>
              <w:t>ТЗ</w:t>
            </w:r>
            <w:r w:rsidRPr="00FA0AC3">
              <w:rPr>
                <w:sz w:val="20"/>
                <w:szCs w:val="20"/>
              </w:rPr>
              <w:t>)</w:t>
            </w:r>
          </w:p>
        </w:tc>
        <w:tc>
          <w:tcPr>
            <w:tcW w:w="493" w:type="pct"/>
          </w:tcPr>
          <w:p w:rsidR="00501B9F" w:rsidRPr="00131F09" w:rsidRDefault="00501B9F" w:rsidP="008F18ED">
            <w:pPr>
              <w:jc w:val="center"/>
              <w:rPr>
                <w:rFonts w:ascii="Times New Roman" w:hAnsi="Times New Roman" w:cs="Times New Roman"/>
              </w:rPr>
            </w:pPr>
            <w:r w:rsidRPr="00131F09">
              <w:rPr>
                <w:rFonts w:ascii="Times New Roman" w:hAnsi="Times New Roman" w:cs="Times New Roman"/>
              </w:rPr>
              <w:lastRenderedPageBreak/>
              <w:t>146</w:t>
            </w:r>
          </w:p>
          <w:p w:rsidR="00501B9F" w:rsidRPr="00C84BDB" w:rsidRDefault="00501B9F" w:rsidP="008F18ED">
            <w:pPr>
              <w:jc w:val="center"/>
            </w:pPr>
          </w:p>
        </w:tc>
        <w:tc>
          <w:tcPr>
            <w:tcW w:w="680" w:type="pct"/>
          </w:tcPr>
          <w:p w:rsidR="00501B9F" w:rsidRPr="00C84BDB" w:rsidRDefault="00501B9F" w:rsidP="008F18ED">
            <w:pPr>
              <w:jc w:val="center"/>
            </w:pPr>
          </w:p>
        </w:tc>
        <w:tc>
          <w:tcPr>
            <w:tcW w:w="566" w:type="pct"/>
          </w:tcPr>
          <w:p w:rsidR="00501B9F" w:rsidRPr="00C84BDB" w:rsidRDefault="00501B9F" w:rsidP="008F18ED">
            <w:pPr>
              <w:jc w:val="center"/>
            </w:pPr>
          </w:p>
        </w:tc>
      </w:tr>
    </w:tbl>
    <w:p w:rsidR="00D54C86" w:rsidRPr="00501B9F" w:rsidRDefault="00D54C86" w:rsidP="00501B9F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</w:rPr>
      </w:pPr>
      <w:r w:rsidRPr="00D71E22">
        <w:rPr>
          <w:rFonts w:ascii="Times New Roman" w:hAnsi="Times New Roman" w:cs="Times New Roman"/>
          <w:b/>
          <w:highlight w:val="yellow"/>
        </w:rPr>
        <w:lastRenderedPageBreak/>
        <w:t>*НДС</w:t>
      </w:r>
      <w:r w:rsidRPr="00BB1865">
        <w:rPr>
          <w:rFonts w:ascii="Times New Roman" w:hAnsi="Times New Roman" w:cs="Times New Roman"/>
          <w:b/>
        </w:rPr>
        <w:t>-</w:t>
      </w:r>
      <w:r w:rsidRPr="00BB1865">
        <w:rPr>
          <w:rFonts w:ascii="Times New Roman" w:hAnsi="Times New Roman" w:cs="Times New Roman"/>
        </w:rPr>
        <w:t>если применим</w:t>
      </w:r>
    </w:p>
    <w:p w:rsidR="00D54C86" w:rsidRPr="00501B9F" w:rsidRDefault="00271A89" w:rsidP="00EB1639">
      <w:pPr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** С </w:t>
      </w:r>
      <w:r w:rsidRPr="00271A8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каждым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>ферически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 xml:space="preserve"> керамически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 xml:space="preserve"> инфрак</w:t>
      </w:r>
      <w:bookmarkStart w:id="2" w:name="_GoBack"/>
      <w:bookmarkEnd w:id="2"/>
      <w:r w:rsidRPr="00271A89">
        <w:rPr>
          <w:rFonts w:ascii="Times New Roman" w:hAnsi="Times New Roman" w:cs="Times New Roman"/>
          <w:color w:val="000000"/>
          <w:sz w:val="24"/>
          <w:szCs w:val="24"/>
        </w:rPr>
        <w:t>расны</w:t>
      </w:r>
      <w:r w:rsidR="00B7421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 xml:space="preserve"> нагревател</w:t>
      </w:r>
      <w:r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1A89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271A89">
        <w:rPr>
          <w:rFonts w:ascii="Times New Roman" w:hAnsi="Times New Roman" w:cs="Times New Roman"/>
          <w:color w:val="000000"/>
          <w:sz w:val="24"/>
          <w:szCs w:val="24"/>
        </w:rPr>
        <w:t xml:space="preserve"> отражателем</w:t>
      </w:r>
      <w:r w:rsidRPr="00271A89"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  <w:t>поставляется крепежная скоба.</w:t>
      </w:r>
    </w:p>
    <w:p w:rsidR="00D54C86" w:rsidRPr="00641B24" w:rsidRDefault="00D54C86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01B9F">
        <w:rPr>
          <w:rFonts w:ascii="Times New Roman" w:hAnsi="Times New Roman" w:cs="Times New Roman"/>
          <w:b/>
          <w:i/>
          <w:sz w:val="24"/>
          <w:szCs w:val="24"/>
        </w:rPr>
        <w:t>________________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_, </w:t>
      </w:r>
      <w:r w:rsidRPr="00641B24">
        <w:rPr>
          <w:rFonts w:ascii="Times New Roman" w:hAnsi="Times New Roman" w:cs="Times New Roman"/>
          <w:sz w:val="24"/>
          <w:szCs w:val="24"/>
        </w:rPr>
        <w:t>в том числе НДС _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__________________________________ </w:t>
      </w:r>
    </w:p>
    <w:p w:rsidR="00D54C86" w:rsidRDefault="00D54C86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1B9F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501B9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501B9F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501B9F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501B9F">
        <w:rPr>
          <w:rFonts w:ascii="Times New Roman" w:hAnsi="Times New Roman" w:cs="Times New Roman"/>
          <w:sz w:val="16"/>
          <w:szCs w:val="16"/>
        </w:rPr>
        <w:t xml:space="preserve"> сумму цифрами и прописью)                                         </w:t>
      </w:r>
      <w:r w:rsidRPr="00501B9F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501B9F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:rsidR="00501B9F" w:rsidRPr="00501B9F" w:rsidRDefault="00501B9F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4C86" w:rsidRDefault="00D54C86" w:rsidP="00D54C86">
      <w:pPr>
        <w:tabs>
          <w:tab w:val="left" w:pos="0"/>
        </w:tabs>
        <w:snapToGri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Срок поставки</w:t>
      </w:r>
      <w:r w:rsidRPr="004F6B79">
        <w:rPr>
          <w:rStyle w:val="ab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4F6B7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A368D">
        <w:rPr>
          <w:rFonts w:ascii="Times New Roman" w:eastAsia="Calibri" w:hAnsi="Times New Roman" w:cs="Times New Roman"/>
          <w:sz w:val="24"/>
          <w:szCs w:val="24"/>
        </w:rPr>
        <w:t xml:space="preserve">Поставка Товара осуществляется в течение </w:t>
      </w:r>
      <w:r w:rsidR="00501B9F">
        <w:rPr>
          <w:rFonts w:ascii="Times New Roman" w:eastAsia="Calibri" w:hAnsi="Times New Roman" w:cs="Times New Roman"/>
          <w:sz w:val="24"/>
          <w:szCs w:val="24"/>
        </w:rPr>
        <w:t>30</w:t>
      </w:r>
      <w:r w:rsidRPr="000B492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501B9F">
        <w:rPr>
          <w:rFonts w:ascii="Times New Roman" w:eastAsia="Calibri" w:hAnsi="Times New Roman" w:cs="Times New Roman"/>
          <w:sz w:val="24"/>
          <w:szCs w:val="24"/>
        </w:rPr>
        <w:t>Тридцати</w:t>
      </w:r>
      <w:r w:rsidRPr="000B492F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766EC9">
        <w:rPr>
          <w:rFonts w:ascii="Times New Roman" w:eastAsia="Calibri" w:hAnsi="Times New Roman" w:cs="Times New Roman"/>
          <w:sz w:val="24"/>
          <w:szCs w:val="24"/>
        </w:rPr>
        <w:t xml:space="preserve">календарных дней с </w:t>
      </w:r>
      <w:r w:rsidR="00501B9F">
        <w:rPr>
          <w:rFonts w:ascii="Times New Roman" w:hAnsi="Times New Roman" w:cs="Times New Roman"/>
          <w:sz w:val="24"/>
          <w:szCs w:val="24"/>
        </w:rPr>
        <w:t>момента подписания</w:t>
      </w:r>
      <w:r w:rsidR="00175275">
        <w:rPr>
          <w:rFonts w:ascii="Times New Roman" w:hAnsi="Times New Roman" w:cs="Times New Roman"/>
          <w:sz w:val="24"/>
          <w:szCs w:val="24"/>
        </w:rPr>
        <w:t xml:space="preserve"> договора, с возможностью досрочной поставки</w:t>
      </w:r>
      <w:r w:rsidRPr="00766EC9">
        <w:rPr>
          <w:rFonts w:ascii="Times New Roman" w:eastAsia="Calibri" w:hAnsi="Times New Roman" w:cs="Times New Roman"/>
          <w:sz w:val="24"/>
          <w:szCs w:val="24"/>
        </w:rPr>
        <w:t>.</w:t>
      </w:r>
      <w:r w:rsidR="00175275" w:rsidRPr="00175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5275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Доставка Товара осуществляется силами и средствами Поставщика</w:t>
      </w:r>
      <w:r w:rsidR="00175275" w:rsidRPr="00B73FB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 склада Заказчика</w:t>
      </w:r>
      <w:r w:rsidR="00175275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Республика Марий Эл, г. Йошкар-Ола, ул. Суворова, д. 26.</w:t>
      </w:r>
    </w:p>
    <w:p w:rsidR="00D54C86" w:rsidRDefault="00D54C86" w:rsidP="00D54C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="00B6129A">
        <w:rPr>
          <w:rStyle w:val="ab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Заказчик осуществляет </w:t>
      </w:r>
      <w:r>
        <w:rPr>
          <w:rFonts w:ascii="Times New Roman" w:hAnsi="Times New Roman" w:cs="Times New Roman"/>
          <w:sz w:val="24"/>
          <w:szCs w:val="24"/>
        </w:rPr>
        <w:t>100% оплату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 Товар на основании выставленного счета Поставщика в течение 30 (Тридцати) календарных дней с момента поставки Товара на склад Заказчика.</w:t>
      </w:r>
      <w:r w:rsidRPr="00115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86" w:rsidRPr="000B492F" w:rsidRDefault="00D54C86" w:rsidP="00D54C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92F">
        <w:rPr>
          <w:rFonts w:ascii="Times New Roman" w:hAnsi="Times New Roman" w:cs="Times New Roman"/>
          <w:sz w:val="24"/>
          <w:szCs w:val="24"/>
        </w:rPr>
        <w:t xml:space="preserve">Гарантийный срок службы </w:t>
      </w:r>
      <w:r w:rsidR="00175275">
        <w:rPr>
          <w:rFonts w:ascii="Times New Roman" w:hAnsi="Times New Roman" w:cs="Times New Roman"/>
          <w:sz w:val="24"/>
          <w:szCs w:val="24"/>
        </w:rPr>
        <w:t>Товара</w:t>
      </w:r>
      <w:r w:rsidRPr="000B492F">
        <w:rPr>
          <w:rFonts w:ascii="Times New Roman" w:hAnsi="Times New Roman" w:cs="Times New Roman"/>
          <w:sz w:val="24"/>
          <w:szCs w:val="24"/>
        </w:rPr>
        <w:t>: ________</w:t>
      </w:r>
      <w:r w:rsidR="00175275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72351" w:rsidRPr="00175275" w:rsidRDefault="00D54C86" w:rsidP="00D54C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0B492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175275">
        <w:rPr>
          <w:rFonts w:ascii="Times New Roman" w:hAnsi="Times New Roman" w:cs="Times New Roman"/>
          <w:sz w:val="16"/>
          <w:szCs w:val="16"/>
        </w:rPr>
        <w:tab/>
        <w:t>(</w:t>
      </w:r>
      <w:proofErr w:type="gramStart"/>
      <w:r w:rsidRPr="00175275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175275">
        <w:rPr>
          <w:rFonts w:ascii="Times New Roman" w:hAnsi="Times New Roman" w:cs="Times New Roman"/>
          <w:sz w:val="16"/>
          <w:szCs w:val="16"/>
        </w:rPr>
        <w:t xml:space="preserve"> срок)</w:t>
      </w:r>
    </w:p>
    <w:p w:rsidR="00416433" w:rsidRPr="00416433" w:rsidRDefault="00416433" w:rsidP="00D54C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541198" w:rsidRPr="007760C0" w:rsidRDefault="002A1032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706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D24C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31 мая </w:t>
      </w:r>
      <w:r w:rsidR="00235E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2023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73A9F" w:rsidRDefault="00D73A9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73A9F" w:rsidRPr="00416433" w:rsidRDefault="00416433" w:rsidP="00FA0AC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CC" w:rsidRDefault="007205CC" w:rsidP="006B2391">
      <w:pPr>
        <w:spacing w:after="0" w:line="240" w:lineRule="auto"/>
      </w:pPr>
      <w:r>
        <w:separator/>
      </w:r>
    </w:p>
  </w:endnote>
  <w:end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CC" w:rsidRDefault="007205CC" w:rsidP="006B2391">
      <w:pPr>
        <w:spacing w:after="0" w:line="240" w:lineRule="auto"/>
      </w:pPr>
      <w:r>
        <w:separator/>
      </w:r>
    </w:p>
  </w:footnote>
  <w:foot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footnote>
  <w:footnote w:id="1">
    <w:p w:rsidR="00D54C86" w:rsidRPr="00B6129A" w:rsidRDefault="00D54C86" w:rsidP="00D54C86">
      <w:pPr>
        <w:pStyle w:val="a9"/>
        <w:rPr>
          <w:rFonts w:ascii="Times New Roman" w:hAnsi="Times New Roman" w:cs="Times New Roman"/>
        </w:rPr>
      </w:pPr>
      <w:r w:rsidRPr="006F2F3A">
        <w:rPr>
          <w:rStyle w:val="ab"/>
          <w:rFonts w:ascii="Times New Roman" w:hAnsi="Times New Roman" w:cs="Times New Roman"/>
        </w:rPr>
        <w:footnoteRef/>
      </w:r>
      <w:r w:rsidRPr="006F2F3A">
        <w:rPr>
          <w:rFonts w:ascii="Times New Roman" w:hAnsi="Times New Roman" w:cs="Times New Roman"/>
        </w:rPr>
        <w:t xml:space="preserve">   Предпочтительный срок </w:t>
      </w:r>
      <w:r w:rsidRPr="00B6129A">
        <w:rPr>
          <w:rFonts w:ascii="Times New Roman" w:hAnsi="Times New Roman" w:cs="Times New Roman"/>
        </w:rPr>
        <w:t>поставки Товара для Заказчика, но не более срока установленного Заказчиком</w:t>
      </w:r>
    </w:p>
  </w:footnote>
  <w:footnote w:id="2">
    <w:p w:rsidR="00B6129A" w:rsidRPr="00B6129A" w:rsidRDefault="00B6129A">
      <w:pPr>
        <w:pStyle w:val="a9"/>
        <w:rPr>
          <w:rFonts w:ascii="Times New Roman" w:hAnsi="Times New Roman" w:cs="Times New Roman"/>
        </w:rPr>
      </w:pPr>
      <w:r w:rsidRPr="00B6129A">
        <w:rPr>
          <w:rStyle w:val="ab"/>
          <w:rFonts w:ascii="Times New Roman" w:hAnsi="Times New Roman" w:cs="Times New Roman"/>
        </w:rPr>
        <w:footnoteRef/>
      </w:r>
      <w:r w:rsidRPr="00B612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B6129A">
        <w:rPr>
          <w:rFonts w:ascii="Times New Roman" w:hAnsi="Times New Roman" w:cs="Times New Roman"/>
        </w:rPr>
        <w:t>Предпочтительные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60DF6"/>
    <w:rsid w:val="0007065A"/>
    <w:rsid w:val="0008425B"/>
    <w:rsid w:val="000D7A8F"/>
    <w:rsid w:val="000E06F7"/>
    <w:rsid w:val="00120312"/>
    <w:rsid w:val="00131F09"/>
    <w:rsid w:val="00171444"/>
    <w:rsid w:val="00175275"/>
    <w:rsid w:val="001D674C"/>
    <w:rsid w:val="00215C3B"/>
    <w:rsid w:val="00235EEA"/>
    <w:rsid w:val="002544AE"/>
    <w:rsid w:val="00261740"/>
    <w:rsid w:val="00271A89"/>
    <w:rsid w:val="002A1032"/>
    <w:rsid w:val="0031224A"/>
    <w:rsid w:val="003167DE"/>
    <w:rsid w:val="0035536E"/>
    <w:rsid w:val="0037716C"/>
    <w:rsid w:val="003C78DB"/>
    <w:rsid w:val="003E2041"/>
    <w:rsid w:val="00402210"/>
    <w:rsid w:val="0041188C"/>
    <w:rsid w:val="00416433"/>
    <w:rsid w:val="004662B1"/>
    <w:rsid w:val="00474D48"/>
    <w:rsid w:val="00497686"/>
    <w:rsid w:val="004B3A46"/>
    <w:rsid w:val="004B6F16"/>
    <w:rsid w:val="004D0659"/>
    <w:rsid w:val="004D2A4B"/>
    <w:rsid w:val="00501B9F"/>
    <w:rsid w:val="00511843"/>
    <w:rsid w:val="005174F7"/>
    <w:rsid w:val="00540E2A"/>
    <w:rsid w:val="00541198"/>
    <w:rsid w:val="00566491"/>
    <w:rsid w:val="005C3E16"/>
    <w:rsid w:val="00685148"/>
    <w:rsid w:val="006A6C69"/>
    <w:rsid w:val="006B2391"/>
    <w:rsid w:val="006D69A4"/>
    <w:rsid w:val="00713F23"/>
    <w:rsid w:val="007205CC"/>
    <w:rsid w:val="007760C0"/>
    <w:rsid w:val="007A0528"/>
    <w:rsid w:val="007A1A40"/>
    <w:rsid w:val="007B1F1A"/>
    <w:rsid w:val="007F59C2"/>
    <w:rsid w:val="0081555C"/>
    <w:rsid w:val="00845B8B"/>
    <w:rsid w:val="00884FB5"/>
    <w:rsid w:val="00895DAD"/>
    <w:rsid w:val="008A0D31"/>
    <w:rsid w:val="00934E06"/>
    <w:rsid w:val="00945E1E"/>
    <w:rsid w:val="009808F6"/>
    <w:rsid w:val="00987473"/>
    <w:rsid w:val="009A42BF"/>
    <w:rsid w:val="009D2D50"/>
    <w:rsid w:val="00A9759E"/>
    <w:rsid w:val="00AA13BD"/>
    <w:rsid w:val="00AA26E8"/>
    <w:rsid w:val="00AB1297"/>
    <w:rsid w:val="00AB4719"/>
    <w:rsid w:val="00AC1173"/>
    <w:rsid w:val="00AF3C0A"/>
    <w:rsid w:val="00AF5156"/>
    <w:rsid w:val="00B56DA3"/>
    <w:rsid w:val="00B6129A"/>
    <w:rsid w:val="00B72309"/>
    <w:rsid w:val="00B72351"/>
    <w:rsid w:val="00B73FB8"/>
    <w:rsid w:val="00B74211"/>
    <w:rsid w:val="00B81929"/>
    <w:rsid w:val="00B844AD"/>
    <w:rsid w:val="00BA582E"/>
    <w:rsid w:val="00BB5346"/>
    <w:rsid w:val="00BD399C"/>
    <w:rsid w:val="00C151C0"/>
    <w:rsid w:val="00C23DCB"/>
    <w:rsid w:val="00C41073"/>
    <w:rsid w:val="00C42887"/>
    <w:rsid w:val="00C71E9C"/>
    <w:rsid w:val="00C72DE4"/>
    <w:rsid w:val="00CB67E1"/>
    <w:rsid w:val="00D24C39"/>
    <w:rsid w:val="00D46452"/>
    <w:rsid w:val="00D54C86"/>
    <w:rsid w:val="00D73A9F"/>
    <w:rsid w:val="00D74774"/>
    <w:rsid w:val="00DA1A64"/>
    <w:rsid w:val="00E26546"/>
    <w:rsid w:val="00E31C8F"/>
    <w:rsid w:val="00EA3D35"/>
    <w:rsid w:val="00EB1639"/>
    <w:rsid w:val="00EB39EB"/>
    <w:rsid w:val="00ED11CE"/>
    <w:rsid w:val="00F129D4"/>
    <w:rsid w:val="00F521F8"/>
    <w:rsid w:val="00F62575"/>
    <w:rsid w:val="00F64873"/>
    <w:rsid w:val="00FA0AC3"/>
    <w:rsid w:val="00FC47E7"/>
    <w:rsid w:val="00FD6B89"/>
    <w:rsid w:val="00FD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685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85148"/>
  </w:style>
  <w:style w:type="character" w:customStyle="1" w:styleId="a5">
    <w:name w:val="Абзац списка Знак"/>
    <w:link w:val="a6"/>
    <w:uiPriority w:val="34"/>
    <w:locked/>
    <w:rsid w:val="00AF5156"/>
    <w:rPr>
      <w:rFonts w:eastAsiaTheme="minorEastAsia"/>
      <w:lang w:eastAsia="ru-RU"/>
    </w:rPr>
  </w:style>
  <w:style w:type="paragraph" w:styleId="a6">
    <w:name w:val="List Paragraph"/>
    <w:basedOn w:val="a"/>
    <w:link w:val="a5"/>
    <w:uiPriority w:val="34"/>
    <w:qFormat/>
    <w:rsid w:val="00AF515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156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6B239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6B2391"/>
    <w:rPr>
      <w:sz w:val="20"/>
      <w:szCs w:val="20"/>
    </w:rPr>
  </w:style>
  <w:style w:type="character" w:styleId="ab">
    <w:name w:val="footnote reference"/>
    <w:basedOn w:val="a0"/>
    <w:unhideWhenUsed/>
    <w:rsid w:val="006B2391"/>
    <w:rPr>
      <w:vertAlign w:val="superscript"/>
    </w:rPr>
  </w:style>
  <w:style w:type="paragraph" w:customStyle="1" w:styleId="10">
    <w:name w:val="Абзац списка1"/>
    <w:basedOn w:val="a"/>
    <w:rsid w:val="00A9759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4">
    <w:name w:val="Сетка таблицы4"/>
    <w:basedOn w:val="a1"/>
    <w:next w:val="a4"/>
    <w:uiPriority w:val="39"/>
    <w:rsid w:val="00A9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501B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B6129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612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6129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6129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612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FAAC-C00E-4668-87A6-5EFC50CE4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24</cp:revision>
  <cp:lastPrinted>2023-03-03T06:55:00Z</cp:lastPrinted>
  <dcterms:created xsi:type="dcterms:W3CDTF">2023-03-01T04:36:00Z</dcterms:created>
  <dcterms:modified xsi:type="dcterms:W3CDTF">2023-04-04T05:53:00Z</dcterms:modified>
</cp:coreProperties>
</file>